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2E" w:rsidRP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51851138"/>
      <w:r w:rsidRPr="009A082E">
        <w:rPr>
          <w:rFonts w:ascii="Times New Roman" w:hAnsi="Times New Roman" w:cs="Times New Roman"/>
          <w:b/>
          <w:sz w:val="28"/>
        </w:rPr>
        <w:t>ПРОГРАММА</w:t>
      </w: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r w:rsidRPr="009A082E">
        <w:rPr>
          <w:rFonts w:ascii="Times New Roman" w:hAnsi="Times New Roman" w:cs="Times New Roman"/>
          <w:b/>
          <w:sz w:val="28"/>
        </w:rPr>
        <w:t>Регионального Марафона открытий центров образования цифрового и гуманитарного профилей «Точка роста»</w:t>
      </w: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r w:rsidRPr="009A082E">
        <w:rPr>
          <w:rFonts w:ascii="Times New Roman" w:hAnsi="Times New Roman" w:cs="Times New Roman"/>
          <w:b/>
          <w:sz w:val="28"/>
        </w:rPr>
        <w:t xml:space="preserve"> (Иркутская область)</w:t>
      </w:r>
    </w:p>
    <w:p w:rsidR="00437C10" w:rsidRDefault="00437C10" w:rsidP="00437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29 </w:t>
      </w:r>
      <w:r w:rsidR="0091770A">
        <w:rPr>
          <w:rFonts w:ascii="Times New Roman" w:hAnsi="Times New Roman" w:cs="Times New Roman"/>
          <w:b/>
          <w:sz w:val="28"/>
        </w:rPr>
        <w:t>сентября</w:t>
      </w:r>
      <w:r>
        <w:rPr>
          <w:rFonts w:ascii="Times New Roman" w:hAnsi="Times New Roman" w:cs="Times New Roman"/>
          <w:b/>
          <w:sz w:val="28"/>
        </w:rPr>
        <w:t>, с 15:00-16:00</w:t>
      </w:r>
    </w:p>
    <w:p w:rsidR="00437C10" w:rsidRPr="00437C10" w:rsidRDefault="00437C10" w:rsidP="00437C10">
      <w:pPr>
        <w:jc w:val="both"/>
        <w:rPr>
          <w:rFonts w:ascii="Times New Roman" w:hAnsi="Times New Roman" w:cs="Times New Roman"/>
          <w:b/>
          <w:sz w:val="24"/>
        </w:rPr>
      </w:pPr>
      <w:r w:rsidRPr="00437C10">
        <w:rPr>
          <w:rFonts w:ascii="Times New Roman" w:hAnsi="Times New Roman" w:cs="Times New Roman"/>
          <w:b/>
          <w:sz w:val="24"/>
        </w:rPr>
        <w:t xml:space="preserve">Модератор мероприятия: </w:t>
      </w:r>
      <w:r w:rsidRPr="00437C10">
        <w:rPr>
          <w:rFonts w:ascii="Times New Roman" w:hAnsi="Times New Roman" w:cs="Times New Roman"/>
          <w:sz w:val="24"/>
        </w:rPr>
        <w:t xml:space="preserve">Тихомирова М.О., заведующий сектором сопровождения инновационных практик, проектов и программ ГАУ ДПО ИРО, региональной тьютор сети центров «Точка роста»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5762"/>
        <w:gridCol w:w="2346"/>
      </w:tblGrid>
      <w:tr w:rsidR="008A6EBF" w:rsidRPr="008A6EBF" w:rsidTr="001A29EA">
        <w:tc>
          <w:tcPr>
            <w:tcW w:w="1237" w:type="dxa"/>
          </w:tcPr>
          <w:p w:rsidR="008A6EBF" w:rsidRP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762" w:type="dxa"/>
          </w:tcPr>
          <w:p w:rsidR="008A6EBF" w:rsidRP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Активности</w:t>
            </w:r>
          </w:p>
        </w:tc>
        <w:tc>
          <w:tcPr>
            <w:tcW w:w="2346" w:type="dxa"/>
          </w:tcPr>
          <w:p w:rsid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Место трансляции</w:t>
            </w:r>
          </w:p>
          <w:p w:rsidR="00CC1BED" w:rsidRPr="008A6EBF" w:rsidRDefault="00CC1BED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9EA" w:rsidRPr="008A6EBF" w:rsidTr="001A29EA">
        <w:tc>
          <w:tcPr>
            <w:tcW w:w="1237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15:00-15:05</w:t>
            </w:r>
          </w:p>
        </w:tc>
        <w:tc>
          <w:tcPr>
            <w:tcW w:w="5762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Приветственное слово заместителя председателя Правительства Иркутской области В</w:t>
            </w:r>
            <w:r>
              <w:rPr>
                <w:rFonts w:ascii="Times New Roman" w:hAnsi="Times New Roman" w:cs="Times New Roman"/>
                <w:i/>
                <w:sz w:val="24"/>
              </w:rPr>
              <w:t>алентины Феофановны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 xml:space="preserve"> Вобликовой</w:t>
            </w:r>
          </w:p>
        </w:tc>
        <w:tc>
          <w:tcPr>
            <w:tcW w:w="2346" w:type="dxa"/>
          </w:tcPr>
          <w:p w:rsidR="000926E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</w:p>
          <w:p w:rsidR="000926E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</w:p>
          <w:p w:rsidR="001A29EA" w:rsidRPr="008A6EB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</w:t>
            </w:r>
            <w:r w:rsidR="00920BD8">
              <w:rPr>
                <w:rFonts w:ascii="Times New Roman" w:hAnsi="Times New Roman" w:cs="Times New Roman"/>
                <w:sz w:val="24"/>
              </w:rPr>
              <w:t>05</w:t>
            </w:r>
            <w:r w:rsidRPr="008A6EBF">
              <w:rPr>
                <w:rFonts w:ascii="Times New Roman" w:hAnsi="Times New Roman" w:cs="Times New Roman"/>
                <w:sz w:val="24"/>
              </w:rPr>
              <w:t>-15:</w:t>
            </w:r>
            <w:r w:rsidR="001A29EA">
              <w:rPr>
                <w:rFonts w:ascii="Times New Roman" w:hAnsi="Times New Roman" w:cs="Times New Roman"/>
                <w:sz w:val="24"/>
              </w:rPr>
              <w:t>1</w:t>
            </w:r>
            <w:r w:rsidR="00920B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62" w:type="dxa"/>
          </w:tcPr>
          <w:p w:rsidR="008A6EBF" w:rsidRPr="008A6EBF" w:rsidRDefault="008A6EBF" w:rsidP="001A29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 xml:space="preserve">Приветственное слово 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з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>аместител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 xml:space="preserve"> министра образования Иркутской области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20BD8">
              <w:rPr>
                <w:rFonts w:ascii="Times New Roman" w:hAnsi="Times New Roman" w:cs="Times New Roman"/>
                <w:i/>
                <w:sz w:val="24"/>
              </w:rPr>
              <w:t>Артёма Николаевича Якубовского</w:t>
            </w:r>
          </w:p>
        </w:tc>
        <w:tc>
          <w:tcPr>
            <w:tcW w:w="2346" w:type="dxa"/>
          </w:tcPr>
          <w:p w:rsidR="008A6EBF" w:rsidRPr="008A6EB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МКОУ «СОШ№6»</w:t>
            </w:r>
            <w:r>
              <w:rPr>
                <w:rFonts w:ascii="Times New Roman" w:hAnsi="Times New Roman" w:cs="Times New Roman"/>
                <w:sz w:val="24"/>
              </w:rPr>
              <w:t>, Шелеховский район</w:t>
            </w:r>
          </w:p>
        </w:tc>
      </w:tr>
      <w:tr w:rsidR="001A29EA" w:rsidRPr="008A6EBF" w:rsidTr="001A29EA">
        <w:tc>
          <w:tcPr>
            <w:tcW w:w="1237" w:type="dxa"/>
          </w:tcPr>
          <w:p w:rsidR="001A29EA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</w:t>
            </w:r>
            <w:r w:rsidR="00920BD8">
              <w:rPr>
                <w:rFonts w:ascii="Times New Roman" w:hAnsi="Times New Roman" w:cs="Times New Roman"/>
                <w:sz w:val="24"/>
              </w:rPr>
              <w:t>0</w:t>
            </w:r>
            <w:r w:rsidR="00E52276">
              <w:rPr>
                <w:rFonts w:ascii="Times New Roman" w:hAnsi="Times New Roman" w:cs="Times New Roman"/>
                <w:sz w:val="24"/>
              </w:rPr>
              <w:t>-</w:t>
            </w:r>
            <w:bookmarkStart w:id="1" w:name="_GoBack"/>
            <w:bookmarkEnd w:id="1"/>
          </w:p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</w:t>
            </w:r>
            <w:r w:rsidR="00920B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62" w:type="dxa"/>
          </w:tcPr>
          <w:p w:rsidR="001A29EA" w:rsidRPr="008A6EBF" w:rsidRDefault="001A29EA" w:rsidP="001A29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Трансляция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 федеральной сети центров образования цифрового и гуманитарного профилей «Точка роста»</w:t>
            </w:r>
          </w:p>
        </w:tc>
        <w:tc>
          <w:tcPr>
            <w:tcW w:w="2346" w:type="dxa"/>
          </w:tcPr>
          <w:p w:rsidR="001A29EA" w:rsidRDefault="001A29EA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</w:t>
            </w:r>
            <w:r w:rsidR="00920BD8">
              <w:rPr>
                <w:rFonts w:ascii="Times New Roman" w:hAnsi="Times New Roman" w:cs="Times New Roman"/>
                <w:sz w:val="24"/>
              </w:rPr>
              <w:t>15</w:t>
            </w:r>
            <w:r w:rsidRPr="008A6EBF">
              <w:rPr>
                <w:rFonts w:ascii="Times New Roman" w:hAnsi="Times New Roman" w:cs="Times New Roman"/>
                <w:sz w:val="24"/>
              </w:rPr>
              <w:t>-15:</w:t>
            </w:r>
            <w:r w:rsidR="00920BD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Интерактивная пресс-конференция «Научная вечеринка в центре «Точка роста»</w:t>
            </w:r>
          </w:p>
        </w:tc>
        <w:tc>
          <w:tcPr>
            <w:tcW w:w="2346" w:type="dxa"/>
          </w:tcPr>
          <w:p w:rsidR="001A29EA" w:rsidRDefault="008A6EB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 xml:space="preserve">МОУ «СОШ№3», </w:t>
            </w:r>
          </w:p>
          <w:p w:rsidR="008A6EBF" w:rsidRPr="008A6EBF" w:rsidRDefault="008A6EB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г. Саянск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7D63F5">
            <w:pPr>
              <w:rPr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</w:t>
            </w:r>
            <w:r w:rsidR="00920BD8">
              <w:rPr>
                <w:rFonts w:ascii="Times New Roman" w:hAnsi="Times New Roman" w:cs="Times New Roman"/>
                <w:sz w:val="24"/>
              </w:rPr>
              <w:t>25</w:t>
            </w:r>
            <w:r w:rsidRPr="008A6EBF">
              <w:rPr>
                <w:rFonts w:ascii="Times New Roman" w:hAnsi="Times New Roman" w:cs="Times New Roman"/>
                <w:sz w:val="24"/>
              </w:rPr>
              <w:t>-15:</w:t>
            </w:r>
            <w:r w:rsidR="00920BD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762" w:type="dxa"/>
          </w:tcPr>
          <w:p w:rsidR="008A6EBF" w:rsidRPr="008A6EBF" w:rsidRDefault="008A6EBF" w:rsidP="007D6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Мастер-класс «Без опаски о безопасности»</w:t>
            </w:r>
          </w:p>
        </w:tc>
        <w:tc>
          <w:tcPr>
            <w:tcW w:w="2346" w:type="dxa"/>
          </w:tcPr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МОУ «Марковская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sz w:val="24"/>
              </w:rPr>
              <w:t>СОШ», Иркутский район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7D63F5">
            <w:pPr>
              <w:rPr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</w:t>
            </w:r>
            <w:r w:rsidR="00920BD8">
              <w:rPr>
                <w:rFonts w:ascii="Times New Roman" w:hAnsi="Times New Roman" w:cs="Times New Roman"/>
                <w:sz w:val="24"/>
              </w:rPr>
              <w:t>35</w:t>
            </w:r>
            <w:r w:rsidRPr="008A6EBF">
              <w:rPr>
                <w:rFonts w:ascii="Times New Roman" w:hAnsi="Times New Roman" w:cs="Times New Roman"/>
                <w:sz w:val="24"/>
              </w:rPr>
              <w:t>-15:4</w:t>
            </w:r>
            <w:r w:rsidR="00920B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62" w:type="dxa"/>
          </w:tcPr>
          <w:p w:rsidR="00CC1BED" w:rsidRPr="00074386" w:rsidRDefault="008A6EBF" w:rsidP="007D63F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Интерактивное поздравление</w:t>
            </w:r>
            <w:r w:rsidR="000743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>«У нас открылась «Точка роста»!»</w:t>
            </w:r>
          </w:p>
        </w:tc>
        <w:tc>
          <w:tcPr>
            <w:tcW w:w="2346" w:type="dxa"/>
          </w:tcPr>
          <w:p w:rsidR="00CC1BED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 xml:space="preserve">МБОУ «СОШ №48», </w:t>
            </w:r>
          </w:p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г. Нижнеудинск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15:4</w:t>
            </w:r>
            <w:r w:rsidR="00920BD8">
              <w:rPr>
                <w:rFonts w:ascii="Times New Roman" w:hAnsi="Times New Roman" w:cs="Times New Roman"/>
                <w:sz w:val="24"/>
              </w:rPr>
              <w:t>0</w:t>
            </w:r>
            <w:r w:rsidRPr="008A6EBF">
              <w:rPr>
                <w:rFonts w:ascii="Times New Roman" w:hAnsi="Times New Roman" w:cs="Times New Roman"/>
                <w:sz w:val="24"/>
              </w:rPr>
              <w:t>-15:55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Дистанционный флэш-моб центров</w:t>
            </w:r>
            <w:r w:rsidR="000743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>«Точка роста» Иркутской области</w:t>
            </w:r>
          </w:p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46" w:type="dxa"/>
          </w:tcPr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Иркутская область 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15:55-16:00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Поздравление с открытием центров «Точка роста» министра просвещения Российской Федерации С.С. Кравцов</w:t>
            </w:r>
            <w:r w:rsidR="008A57A6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  <w:tc>
          <w:tcPr>
            <w:tcW w:w="2346" w:type="dxa"/>
          </w:tcPr>
          <w:p w:rsidR="00CC1BED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C1BED">
              <w:rPr>
                <w:rFonts w:ascii="Times New Roman" w:hAnsi="Times New Roman" w:cs="Times New Roman"/>
                <w:sz w:val="24"/>
              </w:rPr>
              <w:t>инис</w:t>
            </w:r>
            <w:r>
              <w:rPr>
                <w:rFonts w:ascii="Times New Roman" w:hAnsi="Times New Roman" w:cs="Times New Roman"/>
                <w:sz w:val="24"/>
              </w:rPr>
              <w:t>терство</w:t>
            </w:r>
            <w:r w:rsidRPr="00CC1BED">
              <w:rPr>
                <w:rFonts w:ascii="Times New Roman" w:hAnsi="Times New Roman" w:cs="Times New Roman"/>
                <w:sz w:val="24"/>
              </w:rPr>
              <w:t xml:space="preserve">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bookmarkEnd w:id="0"/>
    </w:tbl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</w:p>
    <w:p w:rsidR="009A082E" w:rsidRPr="009A082E" w:rsidRDefault="009A082E">
      <w:pPr>
        <w:jc w:val="center"/>
        <w:rPr>
          <w:rFonts w:ascii="Times New Roman" w:hAnsi="Times New Roman" w:cs="Times New Roman"/>
          <w:b/>
          <w:sz w:val="28"/>
        </w:rPr>
      </w:pPr>
    </w:p>
    <w:sectPr w:rsidR="009A082E" w:rsidRPr="009A082E" w:rsidSect="0086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2E"/>
    <w:rsid w:val="00006137"/>
    <w:rsid w:val="00074386"/>
    <w:rsid w:val="000926EF"/>
    <w:rsid w:val="00182397"/>
    <w:rsid w:val="001A29EA"/>
    <w:rsid w:val="001F4BF2"/>
    <w:rsid w:val="0039033F"/>
    <w:rsid w:val="0040792F"/>
    <w:rsid w:val="00437C10"/>
    <w:rsid w:val="005B51ED"/>
    <w:rsid w:val="006374B7"/>
    <w:rsid w:val="006E568E"/>
    <w:rsid w:val="00704FA4"/>
    <w:rsid w:val="00786C51"/>
    <w:rsid w:val="007D63F5"/>
    <w:rsid w:val="00867F04"/>
    <w:rsid w:val="008A57A6"/>
    <w:rsid w:val="008A6EBF"/>
    <w:rsid w:val="0091770A"/>
    <w:rsid w:val="00920BD8"/>
    <w:rsid w:val="009A082E"/>
    <w:rsid w:val="00B95FE2"/>
    <w:rsid w:val="00CC1BED"/>
    <w:rsid w:val="00E52276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3F12"/>
  <w15:chartTrackingRefBased/>
  <w15:docId w15:val="{D8CD0378-A178-43C1-96AF-CFA9E76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94EC-5113-4297-82A5-49121430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Мария Олеговна</dc:creator>
  <cp:keywords/>
  <dc:description/>
  <cp:lastModifiedBy>Тихомирова Мария Олеговна</cp:lastModifiedBy>
  <cp:revision>11</cp:revision>
  <cp:lastPrinted>2020-09-28T04:16:00Z</cp:lastPrinted>
  <dcterms:created xsi:type="dcterms:W3CDTF">2020-09-23T08:40:00Z</dcterms:created>
  <dcterms:modified xsi:type="dcterms:W3CDTF">2020-09-29T01:01:00Z</dcterms:modified>
</cp:coreProperties>
</file>